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FF" w:rsidRPr="00540DFF" w:rsidRDefault="00540DFF"/>
    <w:p w:rsidR="00540DFF" w:rsidRPr="00540DFF" w:rsidRDefault="00540DFF">
      <w:pPr>
        <w:rPr>
          <w:rFonts w:ascii="Times New Roman" w:hAnsi="Times New Roman" w:cs="Times New Roman"/>
          <w:sz w:val="24"/>
          <w:szCs w:val="24"/>
        </w:rPr>
      </w:pPr>
    </w:p>
    <w:p w:rsidR="00540DFF" w:rsidRPr="00540DFF" w:rsidRDefault="00540DFF" w:rsidP="00540D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DFF">
        <w:rPr>
          <w:rFonts w:ascii="Times New Roman" w:hAnsi="Times New Roman" w:cs="Times New Roman"/>
          <w:bCs/>
          <w:sz w:val="24"/>
          <w:szCs w:val="24"/>
        </w:rPr>
        <w:t>Agjencia Kombëtare e Barnave dhe Pajisjeve Mjekësore n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540DFF">
        <w:rPr>
          <w:rFonts w:ascii="Times New Roman" w:hAnsi="Times New Roman" w:cs="Times New Roman"/>
          <w:bCs/>
          <w:sz w:val="24"/>
          <w:szCs w:val="24"/>
        </w:rPr>
        <w:t xml:space="preserve"> zbatim 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540D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0DFF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540DFF">
        <w:rPr>
          <w:rFonts w:ascii="Times New Roman" w:hAnsi="Times New Roman" w:cs="Times New Roman"/>
          <w:bCs/>
          <w:sz w:val="24"/>
          <w:szCs w:val="24"/>
        </w:rPr>
        <w:t xml:space="preserve"> ligjit Nr. 9049 datë 10.04.2003 </w:t>
      </w:r>
      <w:r w:rsidRPr="00540DFF">
        <w:rPr>
          <w:rFonts w:ascii="Times New Roman" w:hAnsi="Times New Roman" w:cs="Times New Roman"/>
          <w:bCs/>
          <w:i/>
          <w:sz w:val="24"/>
          <w:szCs w:val="24"/>
        </w:rPr>
        <w:t xml:space="preserve">“Për deklarimin dhe kontrollin e pasurive, të detyrimeve financiare të </w:t>
      </w:r>
      <w:proofErr w:type="spellStart"/>
      <w:r w:rsidRPr="00540DFF">
        <w:rPr>
          <w:rFonts w:ascii="Times New Roman" w:hAnsi="Times New Roman" w:cs="Times New Roman"/>
          <w:bCs/>
          <w:i/>
          <w:sz w:val="24"/>
          <w:szCs w:val="24"/>
        </w:rPr>
        <w:t>të</w:t>
      </w:r>
      <w:proofErr w:type="spellEnd"/>
      <w:r w:rsidRPr="00540DFF">
        <w:rPr>
          <w:rFonts w:ascii="Times New Roman" w:hAnsi="Times New Roman" w:cs="Times New Roman"/>
          <w:bCs/>
          <w:i/>
          <w:sz w:val="24"/>
          <w:szCs w:val="24"/>
        </w:rPr>
        <w:t xml:space="preserve"> zgjedhurve dhe të disa nëpunësve publikë” </w:t>
      </w:r>
      <w:r w:rsidRPr="00540DFF">
        <w:rPr>
          <w:rFonts w:ascii="Times New Roman" w:hAnsi="Times New Roman" w:cs="Times New Roman"/>
          <w:bCs/>
          <w:sz w:val="24"/>
          <w:szCs w:val="24"/>
        </w:rPr>
        <w:t>numri i zyrtarëve sipas funksioneve që mbartin detyrim për deklarim të pasurive është</w:t>
      </w:r>
      <w:r w:rsidR="008D5968">
        <w:rPr>
          <w:rFonts w:ascii="Times New Roman" w:hAnsi="Times New Roman" w:cs="Times New Roman"/>
          <w:bCs/>
          <w:sz w:val="24"/>
          <w:szCs w:val="24"/>
        </w:rPr>
        <w:t xml:space="preserve"> 1 (një</w:t>
      </w:r>
      <w:r w:rsidRPr="00540DFF">
        <w:rPr>
          <w:rFonts w:ascii="Times New Roman" w:hAnsi="Times New Roman" w:cs="Times New Roman"/>
          <w:bCs/>
          <w:sz w:val="24"/>
          <w:szCs w:val="24"/>
        </w:rPr>
        <w:t>)</w:t>
      </w:r>
    </w:p>
    <w:p w:rsidR="00540DFF" w:rsidRPr="00540DFF" w:rsidRDefault="00540DFF" w:rsidP="00540D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DFF">
        <w:rPr>
          <w:rFonts w:ascii="Times New Roman" w:hAnsi="Times New Roman" w:cs="Times New Roman"/>
          <w:bCs/>
          <w:sz w:val="24"/>
          <w:szCs w:val="24"/>
        </w:rPr>
        <w:t>Drejtor i AKBPM</w:t>
      </w:r>
    </w:p>
    <w:p w:rsidR="00540DFF" w:rsidRPr="00540DFF" w:rsidRDefault="00540DFF" w:rsidP="00540DFF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DFF" w:rsidRPr="00540DFF" w:rsidRDefault="00540DFF" w:rsidP="00540DFF">
      <w:pPr>
        <w:pStyle w:val="Default"/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Agjencia drejtohet nga drejtori i Agjencisë, i cili emërohet dhe lirohet nga ministri përgjegjës për shëndetësinë, sipas kritereve dhe procedurave përkatëse. </w:t>
      </w:r>
    </w:p>
    <w:p w:rsidR="00540DFF" w:rsidRPr="00540DFF" w:rsidRDefault="00540DFF" w:rsidP="00540DFF">
      <w:pPr>
        <w:pStyle w:val="Default"/>
        <w:rPr>
          <w:rFonts w:ascii="Times New Roman" w:hAnsi="Times New Roman" w:cs="Times New Roman"/>
          <w:lang w:val="sq-AL"/>
        </w:rPr>
      </w:pPr>
    </w:p>
    <w:p w:rsidR="00540DFF" w:rsidRPr="00540DFF" w:rsidRDefault="00540DFF" w:rsidP="00540DFF">
      <w:pPr>
        <w:pStyle w:val="Default"/>
        <w:rPr>
          <w:rFonts w:ascii="Times New Roman" w:hAnsi="Times New Roman" w:cs="Times New Roman"/>
          <w:b/>
          <w:i/>
          <w:lang w:val="sq-AL"/>
        </w:rPr>
      </w:pPr>
      <w:r w:rsidRPr="00540DFF">
        <w:rPr>
          <w:rFonts w:ascii="Times New Roman" w:hAnsi="Times New Roman" w:cs="Times New Roman"/>
          <w:b/>
          <w:i/>
          <w:lang w:val="sq-AL"/>
        </w:rPr>
        <w:t xml:space="preserve">Drejtori i Agjencisë ka këto përgjegjësi kryesore: </w:t>
      </w:r>
    </w:p>
    <w:p w:rsidR="00540DFF" w:rsidRPr="00540DFF" w:rsidRDefault="00540DFF" w:rsidP="00540DFF">
      <w:pPr>
        <w:pStyle w:val="Default"/>
        <w:rPr>
          <w:rFonts w:ascii="Times New Roman" w:hAnsi="Times New Roman" w:cs="Times New Roman"/>
          <w:b/>
          <w:i/>
          <w:lang w:val="sq-AL"/>
        </w:rPr>
      </w:pPr>
    </w:p>
    <w:p w:rsidR="00540DFF" w:rsidRPr="00540DFF" w:rsidRDefault="00540DFF" w:rsidP="00540DFF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Drejton dhe bashkërendon detyrat e punonjësve, me qëllim përmbushjen me sukses të rolit të Agjencisë; </w:t>
      </w:r>
    </w:p>
    <w:p w:rsidR="00540DFF" w:rsidRPr="00540DFF" w:rsidRDefault="00540DFF" w:rsidP="00540DFF">
      <w:pPr>
        <w:pStyle w:val="Default"/>
        <w:ind w:left="720"/>
        <w:rPr>
          <w:rFonts w:ascii="Times New Roman" w:hAnsi="Times New Roman" w:cs="Times New Roman"/>
          <w:lang w:val="sq-AL"/>
        </w:rPr>
      </w:pPr>
    </w:p>
    <w:p w:rsidR="00540DFF" w:rsidRPr="00540DFF" w:rsidRDefault="00540DFF" w:rsidP="00540DFF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Administron fondet buxhetore dhe fondet e tjera, të krijuara sipas legjislacionit në fuqi, për funksionimin normal të Agjencisë; </w:t>
      </w:r>
    </w:p>
    <w:p w:rsidR="00540DFF" w:rsidRPr="00540DFF" w:rsidRDefault="00540DFF" w:rsidP="00540DFF">
      <w:pPr>
        <w:pStyle w:val="Default"/>
        <w:ind w:left="720"/>
        <w:rPr>
          <w:rFonts w:ascii="Times New Roman" w:hAnsi="Times New Roman" w:cs="Times New Roman"/>
          <w:lang w:val="sq-AL"/>
        </w:rPr>
      </w:pPr>
    </w:p>
    <w:p w:rsidR="00540DFF" w:rsidRPr="00540DFF" w:rsidRDefault="00540DFF" w:rsidP="00540DFF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Miraton rregulloren e brendshme të funksionimit të Agjencisë; </w:t>
      </w:r>
    </w:p>
    <w:p w:rsidR="00540DFF" w:rsidRPr="00540DFF" w:rsidRDefault="00540DFF" w:rsidP="00540DFF">
      <w:pPr>
        <w:pStyle w:val="Default"/>
        <w:rPr>
          <w:rFonts w:ascii="Times New Roman" w:hAnsi="Times New Roman" w:cs="Times New Roman"/>
          <w:lang w:val="sq-AL"/>
        </w:rPr>
      </w:pPr>
    </w:p>
    <w:p w:rsidR="00540DFF" w:rsidRPr="00540DFF" w:rsidRDefault="00540DFF" w:rsidP="00540DFF">
      <w:pPr>
        <w:pStyle w:val="Default"/>
        <w:ind w:firstLine="360"/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ç) Bashkëpunon ngushtë me institucione të ndryshme dhe organizata që veprojnë në fushën   </w:t>
      </w:r>
    </w:p>
    <w:p w:rsidR="00540DFF" w:rsidRPr="00540DFF" w:rsidRDefault="00540DFF" w:rsidP="00540DFF">
      <w:pPr>
        <w:pStyle w:val="Default"/>
        <w:ind w:firstLine="360"/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   farmaceutike dhe të pajisjeve mjekësore, brenda dhe jashtë vendit; </w:t>
      </w:r>
    </w:p>
    <w:p w:rsidR="00540DFF" w:rsidRPr="00540DFF" w:rsidRDefault="00540DFF" w:rsidP="00540DFF">
      <w:pPr>
        <w:pStyle w:val="Default"/>
        <w:rPr>
          <w:rFonts w:ascii="Times New Roman" w:hAnsi="Times New Roman" w:cs="Times New Roman"/>
          <w:lang w:val="sq-AL"/>
        </w:rPr>
      </w:pPr>
    </w:p>
    <w:p w:rsidR="00540DFF" w:rsidRPr="00540DFF" w:rsidRDefault="00540DFF" w:rsidP="00540DFF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sq-AL"/>
        </w:rPr>
      </w:pPr>
      <w:r w:rsidRPr="00540DFF">
        <w:rPr>
          <w:rFonts w:ascii="Times New Roman" w:hAnsi="Times New Roman" w:cs="Times New Roman"/>
          <w:lang w:val="sq-AL"/>
        </w:rPr>
        <w:t xml:space="preserve">Përfaqëson Agjencinë në marrëdhënie me të tjerët; </w:t>
      </w:r>
    </w:p>
    <w:p w:rsidR="00540DFF" w:rsidRPr="00540DFF" w:rsidRDefault="00540DFF" w:rsidP="00540DFF">
      <w:pPr>
        <w:pStyle w:val="Default"/>
        <w:ind w:left="720"/>
        <w:rPr>
          <w:rFonts w:ascii="Times New Roman" w:hAnsi="Times New Roman" w:cs="Times New Roman"/>
          <w:lang w:val="sq-AL"/>
        </w:rPr>
      </w:pPr>
    </w:p>
    <w:p w:rsidR="00540DFF" w:rsidRDefault="00540DFF" w:rsidP="00540D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0DFF">
        <w:rPr>
          <w:rFonts w:ascii="Times New Roman" w:hAnsi="Times New Roman" w:cs="Times New Roman"/>
          <w:sz w:val="24"/>
          <w:szCs w:val="24"/>
        </w:rPr>
        <w:t>dh) Propozon për miratimin, nga ministri përgjegjës për shëndetësinë, përshkrimet e punës  për të gjithë punonjësit e Agjencisë.</w:t>
      </w:r>
    </w:p>
    <w:p w:rsidR="00212DE5" w:rsidRDefault="00212DE5" w:rsidP="00540D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DE5" w:rsidRPr="00540DFF" w:rsidRDefault="00212DE5" w:rsidP="00212D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>Aktualisht AKBPM nuk ka drejtor n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detyr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>. Kjo detyr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>sht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deleguar nj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prej shefave t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sektorëve t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cil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>t nuk jan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12DE5">
        <w:rPr>
          <w:rFonts w:ascii="Times New Roman" w:hAnsi="Times New Roman" w:cs="Times New Roman"/>
          <w:b/>
          <w:i/>
          <w:sz w:val="24"/>
          <w:szCs w:val="24"/>
        </w:rPr>
        <w:t xml:space="preserve"> objekt deklarimi.</w:t>
      </w:r>
    </w:p>
    <w:p w:rsidR="00540DFF" w:rsidRPr="00540DFF" w:rsidRDefault="00540DFF" w:rsidP="00540DFF">
      <w:pPr>
        <w:jc w:val="both"/>
        <w:rPr>
          <w:bCs/>
          <w:sz w:val="24"/>
          <w:szCs w:val="24"/>
        </w:rPr>
      </w:pPr>
    </w:p>
    <w:p w:rsidR="00540DFF" w:rsidRPr="00540DFF" w:rsidRDefault="00540DFF"/>
    <w:sectPr w:rsidR="00540DFF" w:rsidRPr="00540DFF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BA1"/>
    <w:multiLevelType w:val="hybridMultilevel"/>
    <w:tmpl w:val="62E2D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D1D"/>
    <w:multiLevelType w:val="hybridMultilevel"/>
    <w:tmpl w:val="7B9A5AC8"/>
    <w:lvl w:ilvl="0" w:tplc="316423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2216"/>
    <w:rsid w:val="000527D1"/>
    <w:rsid w:val="001E2268"/>
    <w:rsid w:val="001F7440"/>
    <w:rsid w:val="00212DE5"/>
    <w:rsid w:val="00540DFF"/>
    <w:rsid w:val="008D5968"/>
    <w:rsid w:val="00A137C3"/>
    <w:rsid w:val="00B32216"/>
    <w:rsid w:val="00BE44E8"/>
    <w:rsid w:val="00DB6F0B"/>
    <w:rsid w:val="00E4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FF"/>
    <w:pPr>
      <w:ind w:left="720"/>
      <w:contextualSpacing/>
    </w:pPr>
  </w:style>
  <w:style w:type="paragraph" w:customStyle="1" w:styleId="Default">
    <w:name w:val="Default"/>
    <w:rsid w:val="00540DF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2021-03-12T11:28:00Z</dcterms:created>
  <dcterms:modified xsi:type="dcterms:W3CDTF">2021-03-26T11:37:00Z</dcterms:modified>
</cp:coreProperties>
</file>